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-228598</wp:posOffset>
            </wp:positionH>
            <wp:positionV relativeFrom="paragraph">
              <wp:posOffset>114300</wp:posOffset>
            </wp:positionV>
            <wp:extent cx="3667125" cy="2590800"/>
            <wp:effectExtent b="0" l="0" r="0" t="0"/>
            <wp:wrapNone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590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902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66"/>
        <w:gridCol w:w="1342"/>
        <w:gridCol w:w="1284"/>
        <w:gridCol w:w="3034"/>
        <w:tblGridChange w:id="0">
          <w:tblGrid>
            <w:gridCol w:w="3366"/>
            <w:gridCol w:w="1342"/>
            <w:gridCol w:w="1284"/>
            <w:gridCol w:w="3034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2">
            <w:pPr>
              <w:rPr>
                <w:rFonts w:ascii="Tahoma" w:cs="Tahoma" w:eastAsia="Tahoma" w:hAnsi="Tahoma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5">
            <w:pPr>
              <w:rPr>
                <w:rFonts w:ascii="Tahoma" w:cs="Tahoma" w:eastAsia="Tahoma" w:hAnsi="Tahoma"/>
                <w:b w:val="1"/>
                <w:color w:val="31849b"/>
                <w:sz w:val="40"/>
                <w:szCs w:val="4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1849b"/>
                <w:sz w:val="40"/>
                <w:szCs w:val="40"/>
                <w:rtl w:val="0"/>
              </w:rPr>
              <w:t xml:space="preserve">Leading your Church into Growth </w:t>
            </w:r>
          </w:p>
          <w:p w:rsidR="00000000" w:rsidDel="00000000" w:rsidP="00000000" w:rsidRDefault="00000000" w:rsidRPr="00000000" w14:paraId="00000006">
            <w:pPr>
              <w:rPr>
                <w:rFonts w:ascii="Tahoma" w:cs="Tahoma" w:eastAsia="Tahoma" w:hAnsi="Tahoma"/>
                <w:b w:val="1"/>
                <w:color w:val="31849b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Tahoma" w:cs="Tahoma" w:eastAsia="Tahoma" w:hAnsi="Tahoma"/>
                <w:b w:val="1"/>
                <w:color w:val="31849b"/>
                <w:sz w:val="40"/>
                <w:szCs w:val="4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1849b"/>
                <w:sz w:val="40"/>
                <w:szCs w:val="40"/>
                <w:rtl w:val="0"/>
              </w:rPr>
              <w:t xml:space="preserve">APPLICATION FORM</w:t>
            </w:r>
          </w:p>
          <w:p w:rsidR="00000000" w:rsidDel="00000000" w:rsidP="00000000" w:rsidRDefault="00000000" w:rsidRPr="00000000" w14:paraId="00000008">
            <w:pPr>
              <w:rPr>
                <w:rFonts w:ascii="Tahoma" w:cs="Tahoma" w:eastAsia="Tahoma" w:hAnsi="Tahoma"/>
                <w:b w:val="1"/>
                <w:color w:val="31849b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A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B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C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D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E">
            <w:pPr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F">
            <w:pPr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0">
            <w:pPr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1">
            <w:pPr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2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3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4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5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Application for the role of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Finance &amp; Administration Assistant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A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B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C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D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E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SECTION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F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0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1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2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3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4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5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Surname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A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B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C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D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Given name(s)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4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6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Address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A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B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C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D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Home telephone number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3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Mobile number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A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B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C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D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E-mail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2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3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5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7">
            <w:pPr>
              <w:spacing w:after="240" w:lineRule="auto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SECTION 2 – PRESENT EMPLOYMENT</w:t>
            </w:r>
          </w:p>
          <w:p w:rsidR="00000000" w:rsidDel="00000000" w:rsidP="00000000" w:rsidRDefault="00000000" w:rsidRPr="00000000" w14:paraId="00000058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What is the title of your current position? Please give the date you started a brief outline of responsibilities and reason for leaving.</w:t>
            </w:r>
          </w:p>
          <w:p w:rsidR="00000000" w:rsidDel="00000000" w:rsidP="00000000" w:rsidRDefault="00000000" w:rsidRPr="00000000" w14:paraId="00000059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32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after="60" w:line="288.00000000000006" w:lineRule="auto"/>
              <w:ind w:left="1080" w:hanging="360"/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82"/>
        <w:gridCol w:w="1472"/>
        <w:gridCol w:w="1598"/>
        <w:gridCol w:w="2521"/>
        <w:gridCol w:w="1953"/>
        <w:tblGridChange w:id="0">
          <w:tblGrid>
            <w:gridCol w:w="1482"/>
            <w:gridCol w:w="1472"/>
            <w:gridCol w:w="1598"/>
            <w:gridCol w:w="2521"/>
            <w:gridCol w:w="1953"/>
          </w:tblGrid>
        </w:tblGridChange>
      </w:tblGrid>
      <w:tr>
        <w:trPr>
          <w:cantSplit w:val="0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F">
            <w:pPr>
              <w:spacing w:after="240" w:lineRule="auto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SECTION 3 – EDUCATION AND PROFESSIONAL QUALIFICATIONS</w:t>
            </w:r>
          </w:p>
          <w:p w:rsidR="00000000" w:rsidDel="00000000" w:rsidP="00000000" w:rsidRDefault="00000000" w:rsidRPr="00000000" w14:paraId="00000060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Please give details, with dates,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most recent first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.</w:t>
            </w:r>
          </w:p>
        </w:tc>
      </w:tr>
      <w:tr>
        <w:trPr>
          <w:cantSplit w:val="0"/>
          <w:trHeight w:val="743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5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With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qualifications please give the grade obtained, and if relevant, the class of degree.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From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To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Qualification/experience</w:t>
            </w:r>
          </w:p>
        </w:tc>
      </w:tr>
      <w:tr>
        <w:trPr>
          <w:cantSplit w:val="0"/>
          <w:trHeight w:val="1994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7D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b) Other professional/practical qualifications obtained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 (e.g. teaching, social work, further study).</w:t>
            </w:r>
          </w:p>
        </w:tc>
      </w:tr>
      <w:tr>
        <w:trPr>
          <w:cantSplit w:val="0"/>
          <w:trHeight w:val="2268" w:hRule="atLeast"/>
          <w:tblHeader w:val="0"/>
        </w:trPr>
        <w:tc>
          <w:tcPr>
            <w:gridSpan w:val="5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3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5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6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7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A8">
            <w:pPr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SECTION 4 – Job History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Please give a brief indication, with dates, of the nature of previous work and responsibilities.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AF">
            <w:pPr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From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A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To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Description (nature of work and responsibilities)</w:t>
            </w:r>
          </w:p>
        </w:tc>
      </w:tr>
      <w:tr>
        <w:trPr>
          <w:cantSplit w:val="0"/>
          <w:trHeight w:val="3392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BE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CD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D5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F">
      <w:pPr>
        <w:spacing w:after="0" w:line="240" w:lineRule="auto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0" w:line="240" w:lineRule="auto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line="240" w:lineRule="auto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d) Continuing professional development </w:t>
      </w:r>
    </w:p>
    <w:p w:rsidR="00000000" w:rsidDel="00000000" w:rsidP="00000000" w:rsidRDefault="00000000" w:rsidRPr="00000000" w14:paraId="00000102">
      <w:pPr>
        <w:spacing w:after="0" w:line="24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Please list training courses attended and development activities undertaken e.g. in the last 5 years. Include courses and activities both inside and outside the Church.</w:t>
      </w:r>
    </w:p>
    <w:p w:rsidR="00000000" w:rsidDel="00000000" w:rsidP="00000000" w:rsidRDefault="00000000" w:rsidRPr="00000000" w14:paraId="00000103">
      <w:pPr>
        <w:spacing w:after="0" w:line="24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0" w:line="24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4"/>
            <w:tblW w:w="9026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26"/>
            <w:tblGridChange w:id="0">
              <w:tblGrid>
                <w:gridCol w:w="9026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6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9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A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B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C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D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E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F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0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1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2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113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after="0" w:line="24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Section 5: Other areas of interest or hobbies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1"/>
      </w:sdtPr>
      <w:sdtContent>
        <w:tbl>
          <w:tblPr>
            <w:tblStyle w:val="Table5"/>
            <w:tblW w:w="9026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26"/>
            <w:tblGridChange w:id="0">
              <w:tblGrid>
                <w:gridCol w:w="9026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9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A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B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C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D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E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F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20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21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22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23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24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2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26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2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128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2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45"/>
        <w:gridCol w:w="1589"/>
        <w:gridCol w:w="2518"/>
        <w:gridCol w:w="1974"/>
        <w:tblGridChange w:id="0">
          <w:tblGrid>
            <w:gridCol w:w="2945"/>
            <w:gridCol w:w="1589"/>
            <w:gridCol w:w="2518"/>
            <w:gridCol w:w="197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2B">
            <w:pPr>
              <w:spacing w:after="120" w:lineRule="auto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SECTION 7 – CONFIDENTIAL</w:t>
            </w:r>
          </w:p>
          <w:p w:rsidR="00000000" w:rsidDel="00000000" w:rsidP="00000000" w:rsidRDefault="00000000" w:rsidRPr="00000000" w14:paraId="0000012C">
            <w:pPr>
              <w:spacing w:after="120" w:lineRule="auto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This section will be removed by the person administering the application process and will only be made available to the chair of the interview panel.</w:t>
            </w:r>
          </w:p>
          <w:p w:rsidR="00000000" w:rsidDel="00000000" w:rsidP="00000000" w:rsidRDefault="00000000" w:rsidRPr="00000000" w14:paraId="0000012D">
            <w:pPr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References:</w:t>
            </w:r>
          </w:p>
          <w:p w:rsidR="00000000" w:rsidDel="00000000" w:rsidP="00000000" w:rsidRDefault="00000000" w:rsidRPr="00000000" w14:paraId="0000012E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Please give names, occupations and addresses (including e-mail) of two persons to whom reference can be made and the capacity in which they have known you.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32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33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34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35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34" w:hRule="atLeast"/>
          <w:tblHeader w:val="0"/>
        </w:trPr>
        <w:tc>
          <w:tcPr>
            <w:gridSpan w:val="4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36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8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3A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3E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42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We expect to take up references before the interview unless you have indicated otherwise. </w:t>
            </w:r>
          </w:p>
        </w:tc>
      </w:tr>
    </w:tbl>
    <w:p w:rsidR="00000000" w:rsidDel="00000000" w:rsidP="00000000" w:rsidRDefault="00000000" w:rsidRPr="00000000" w14:paraId="00000146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26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99"/>
        <w:gridCol w:w="1452"/>
        <w:gridCol w:w="1573"/>
        <w:gridCol w:w="1253"/>
        <w:gridCol w:w="1271"/>
        <w:gridCol w:w="1022"/>
        <w:gridCol w:w="956"/>
        <w:tblGridChange w:id="0">
          <w:tblGrid>
            <w:gridCol w:w="1499"/>
            <w:gridCol w:w="1452"/>
            <w:gridCol w:w="1573"/>
            <w:gridCol w:w="1253"/>
            <w:gridCol w:w="1271"/>
            <w:gridCol w:w="1022"/>
            <w:gridCol w:w="956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47">
            <w:pPr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Health:</w:t>
            </w:r>
          </w:p>
          <w:p w:rsidR="00000000" w:rsidDel="00000000" w:rsidP="00000000" w:rsidRDefault="00000000" w:rsidRPr="00000000" w14:paraId="00000148">
            <w:pPr>
              <w:spacing w:after="24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Please specify any special access requirements you may have in order to attend interview </w:t>
            </w:r>
          </w:p>
        </w:tc>
      </w:tr>
      <w:tr>
        <w:trPr>
          <w:cantSplit w:val="0"/>
          <w:trHeight w:val="899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F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56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5D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Do you have any health-related conditions that would affect your ability to carry out functions that are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u w:val="single"/>
                <w:rtl w:val="0"/>
              </w:rPr>
              <w:t xml:space="preserve">intrinsic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 to the role?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64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66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67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69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13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B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72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74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75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77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79">
            <w:pPr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80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82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83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85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87">
            <w:pPr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UK Border Agency requirements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93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Are you free to remain and work in the UK with no current immigration restrictions?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8">
            <w:pPr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9A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Please note that you will be required to produce documentary evidence of your right to remain and work in the UK if you are invited to interview.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9F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A1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A3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A4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A6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A8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AA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AB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AD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F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If appointed, when would you be available to start?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3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6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8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9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B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BD">
            <w:pPr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I certify the information given in this application is correct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C4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C6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C7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C8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C9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B">
            <w:pPr>
              <w:jc w:val="right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Signature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C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F">
            <w:pPr>
              <w:jc w:val="right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Date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0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D2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D9">
            <w:pPr>
              <w:spacing w:after="12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It is important that this application form is completed by applicants.  A Curriculum Vitae is not an acceptable substitute.  If it is completed and submitted electronically a signed copy should also be sent by post.  Please use black ink on hard copies of the form.</w:t>
            </w:r>
          </w:p>
          <w:p w:rsidR="00000000" w:rsidDel="00000000" w:rsidP="00000000" w:rsidRDefault="00000000" w:rsidRPr="00000000" w14:paraId="000001DA">
            <w:pPr>
              <w:spacing w:after="12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The Data Protection Act of 2018 applies to all references and commendations.</w:t>
            </w:r>
          </w:p>
          <w:p w:rsidR="00000000" w:rsidDel="00000000" w:rsidP="00000000" w:rsidRDefault="00000000" w:rsidRPr="00000000" w14:paraId="000001DB">
            <w:pPr>
              <w:spacing w:after="12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Travelling expenses and subsistence allowance will be allowed to candidates selected for interview.</w:t>
            </w:r>
          </w:p>
          <w:p w:rsidR="00000000" w:rsidDel="00000000" w:rsidP="00000000" w:rsidRDefault="00000000" w:rsidRPr="00000000" w14:paraId="000001DC">
            <w:pPr>
              <w:spacing w:after="12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spacing w:after="120" w:lineRule="auto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Please return this form to: Revd Sue Cooke sue@leadingyourchurchintogrowth.org.uk</w:t>
            </w:r>
          </w:p>
        </w:tc>
      </w:tr>
    </w:tbl>
    <w:p w:rsidR="00000000" w:rsidDel="00000000" w:rsidP="00000000" w:rsidRDefault="00000000" w:rsidRPr="00000000" w14:paraId="000001E4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sectPr>
      <w:footerReference r:id="rId8" w:type="default"/>
      <w:footerReference r:id="rId9" w:type="even"/>
      <w:pgSz w:h="16838" w:w="11906" w:orient="portrait"/>
      <w:pgMar w:bottom="1701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0" w:before="480" w:lineRule="auto"/>
    </w:pPr>
    <w:rPr>
      <w:rFonts w:ascii="Arial" w:cs="Arial" w:eastAsia="Arial" w:hAnsi="Arial"/>
      <w:b w:val="1"/>
      <w:sz w:val="28"/>
      <w:szCs w:val="28"/>
    </w:rPr>
  </w:style>
  <w:style w:type="paragraph" w:styleId="Heading2">
    <w:name w:val="heading 2"/>
    <w:basedOn w:val="Normal"/>
    <w:next w:val="Normal"/>
    <w:pPr>
      <w:spacing w:after="0" w:before="200" w:lineRule="auto"/>
    </w:pPr>
    <w:rPr>
      <w:rFonts w:ascii="Arial" w:cs="Arial" w:eastAsia="Arial" w:hAnsi="Arial"/>
      <w:b w:val="1"/>
      <w:sz w:val="26"/>
      <w:szCs w:val="26"/>
    </w:rPr>
  </w:style>
  <w:style w:type="paragraph" w:styleId="Heading3">
    <w:name w:val="heading 3"/>
    <w:basedOn w:val="Normal"/>
    <w:next w:val="Normal"/>
    <w:pPr>
      <w:spacing w:after="0" w:before="200" w:line="271" w:lineRule="auto"/>
    </w:pPr>
    <w:rPr>
      <w:rFonts w:ascii="Arial" w:cs="Arial" w:eastAsia="Arial" w:hAnsi="Arial"/>
      <w:b w:val="1"/>
    </w:rPr>
  </w:style>
  <w:style w:type="paragraph" w:styleId="Heading4">
    <w:name w:val="heading 4"/>
    <w:basedOn w:val="Normal"/>
    <w:next w:val="Normal"/>
    <w:pPr>
      <w:spacing w:after="0" w:before="200" w:lineRule="auto"/>
    </w:pPr>
    <w:rPr>
      <w:rFonts w:ascii="Arial" w:cs="Arial" w:eastAsia="Arial" w:hAnsi="Arial"/>
      <w:b w:val="1"/>
      <w:i w:val="1"/>
    </w:rPr>
  </w:style>
  <w:style w:type="paragraph" w:styleId="Heading5">
    <w:name w:val="heading 5"/>
    <w:basedOn w:val="Normal"/>
    <w:next w:val="Normal"/>
    <w:pPr>
      <w:spacing w:after="0" w:before="200" w:lineRule="auto"/>
    </w:pPr>
    <w:rPr>
      <w:rFonts w:ascii="Arial" w:cs="Arial" w:eastAsia="Arial" w:hAnsi="Arial"/>
      <w:b w:val="1"/>
      <w:color w:val="7f7f7f"/>
    </w:rPr>
  </w:style>
  <w:style w:type="paragraph" w:styleId="Heading6">
    <w:name w:val="heading 6"/>
    <w:basedOn w:val="Normal"/>
    <w:next w:val="Normal"/>
    <w:pPr>
      <w:spacing w:after="0" w:line="271" w:lineRule="auto"/>
    </w:pPr>
    <w:rPr>
      <w:rFonts w:ascii="Arial" w:cs="Arial" w:eastAsia="Arial" w:hAnsi="Arial"/>
      <w:b w:val="1"/>
      <w:i w:val="1"/>
      <w:color w:val="7f7f7f"/>
    </w:rPr>
  </w:style>
  <w:style w:type="paragraph" w:styleId="Title">
    <w:name w:val="Title"/>
    <w:basedOn w:val="Normal"/>
    <w:next w:val="Normal"/>
    <w:pPr>
      <w:pBdr>
        <w:bottom w:color="000000" w:space="1" w:sz="4" w:val="single"/>
      </w:pBdr>
      <w:spacing w:line="240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0" w:before="480" w:lineRule="auto"/>
    </w:pPr>
    <w:rPr>
      <w:rFonts w:ascii="Arial" w:cs="Arial" w:eastAsia="Arial" w:hAnsi="Arial"/>
      <w:b w:val="1"/>
      <w:sz w:val="28"/>
      <w:szCs w:val="28"/>
    </w:rPr>
  </w:style>
  <w:style w:type="paragraph" w:styleId="Heading2">
    <w:name w:val="heading 2"/>
    <w:basedOn w:val="Normal"/>
    <w:next w:val="Normal"/>
    <w:pPr>
      <w:spacing w:after="0" w:before="200" w:lineRule="auto"/>
    </w:pPr>
    <w:rPr>
      <w:rFonts w:ascii="Arial" w:cs="Arial" w:eastAsia="Arial" w:hAnsi="Arial"/>
      <w:b w:val="1"/>
      <w:sz w:val="26"/>
      <w:szCs w:val="26"/>
    </w:rPr>
  </w:style>
  <w:style w:type="paragraph" w:styleId="Heading3">
    <w:name w:val="heading 3"/>
    <w:basedOn w:val="Normal"/>
    <w:next w:val="Normal"/>
    <w:pPr>
      <w:spacing w:after="0" w:before="200" w:line="271" w:lineRule="auto"/>
    </w:pPr>
    <w:rPr>
      <w:rFonts w:ascii="Arial" w:cs="Arial" w:eastAsia="Arial" w:hAnsi="Arial"/>
      <w:b w:val="1"/>
    </w:rPr>
  </w:style>
  <w:style w:type="paragraph" w:styleId="Heading4">
    <w:name w:val="heading 4"/>
    <w:basedOn w:val="Normal"/>
    <w:next w:val="Normal"/>
    <w:pPr>
      <w:spacing w:after="0" w:before="200" w:lineRule="auto"/>
    </w:pPr>
    <w:rPr>
      <w:rFonts w:ascii="Arial" w:cs="Arial" w:eastAsia="Arial" w:hAnsi="Arial"/>
      <w:b w:val="1"/>
      <w:i w:val="1"/>
    </w:rPr>
  </w:style>
  <w:style w:type="paragraph" w:styleId="Heading5">
    <w:name w:val="heading 5"/>
    <w:basedOn w:val="Normal"/>
    <w:next w:val="Normal"/>
    <w:pPr>
      <w:spacing w:after="0" w:before="200" w:lineRule="auto"/>
    </w:pPr>
    <w:rPr>
      <w:rFonts w:ascii="Arial" w:cs="Arial" w:eastAsia="Arial" w:hAnsi="Arial"/>
      <w:b w:val="1"/>
      <w:color w:val="7f7f7f"/>
    </w:rPr>
  </w:style>
  <w:style w:type="paragraph" w:styleId="Heading6">
    <w:name w:val="heading 6"/>
    <w:basedOn w:val="Normal"/>
    <w:next w:val="Normal"/>
    <w:pPr>
      <w:spacing w:after="0" w:line="271" w:lineRule="auto"/>
    </w:pPr>
    <w:rPr>
      <w:rFonts w:ascii="Arial" w:cs="Arial" w:eastAsia="Arial" w:hAnsi="Arial"/>
      <w:b w:val="1"/>
      <w:i w:val="1"/>
      <w:color w:val="7f7f7f"/>
    </w:rPr>
  </w:style>
  <w:style w:type="paragraph" w:styleId="Title">
    <w:name w:val="Title"/>
    <w:basedOn w:val="Normal"/>
    <w:next w:val="Normal"/>
    <w:pPr>
      <w:pBdr>
        <w:bottom w:color="000000" w:space="1" w:sz="4" w:val="single"/>
      </w:pBdr>
      <w:spacing w:line="240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0" w:before="480" w:lineRule="auto"/>
    </w:pPr>
    <w:rPr>
      <w:rFonts w:ascii="Arial" w:cs="Arial" w:eastAsia="Arial" w:hAnsi="Arial"/>
      <w:b w:val="1"/>
      <w:sz w:val="28"/>
      <w:szCs w:val="28"/>
    </w:rPr>
  </w:style>
  <w:style w:type="paragraph" w:styleId="Heading2">
    <w:name w:val="heading 2"/>
    <w:basedOn w:val="Normal"/>
    <w:next w:val="Normal"/>
    <w:pPr>
      <w:spacing w:after="0" w:before="200" w:lineRule="auto"/>
    </w:pPr>
    <w:rPr>
      <w:rFonts w:ascii="Arial" w:cs="Arial" w:eastAsia="Arial" w:hAnsi="Arial"/>
      <w:b w:val="1"/>
      <w:sz w:val="26"/>
      <w:szCs w:val="26"/>
    </w:rPr>
  </w:style>
  <w:style w:type="paragraph" w:styleId="Heading3">
    <w:name w:val="heading 3"/>
    <w:basedOn w:val="Normal"/>
    <w:next w:val="Normal"/>
    <w:pPr>
      <w:spacing w:after="0" w:before="200" w:line="271" w:lineRule="auto"/>
    </w:pPr>
    <w:rPr>
      <w:rFonts w:ascii="Arial" w:cs="Arial" w:eastAsia="Arial" w:hAnsi="Arial"/>
      <w:b w:val="1"/>
    </w:rPr>
  </w:style>
  <w:style w:type="paragraph" w:styleId="Heading4">
    <w:name w:val="heading 4"/>
    <w:basedOn w:val="Normal"/>
    <w:next w:val="Normal"/>
    <w:pPr>
      <w:spacing w:after="0" w:before="200" w:lineRule="auto"/>
    </w:pPr>
    <w:rPr>
      <w:rFonts w:ascii="Arial" w:cs="Arial" w:eastAsia="Arial" w:hAnsi="Arial"/>
      <w:b w:val="1"/>
      <w:i w:val="1"/>
    </w:rPr>
  </w:style>
  <w:style w:type="paragraph" w:styleId="Heading5">
    <w:name w:val="heading 5"/>
    <w:basedOn w:val="Normal"/>
    <w:next w:val="Normal"/>
    <w:pPr>
      <w:spacing w:after="0" w:before="200" w:lineRule="auto"/>
    </w:pPr>
    <w:rPr>
      <w:rFonts w:ascii="Arial" w:cs="Arial" w:eastAsia="Arial" w:hAnsi="Arial"/>
      <w:b w:val="1"/>
      <w:color w:val="7f7f7f"/>
    </w:rPr>
  </w:style>
  <w:style w:type="paragraph" w:styleId="Heading6">
    <w:name w:val="heading 6"/>
    <w:basedOn w:val="Normal"/>
    <w:next w:val="Normal"/>
    <w:pPr>
      <w:spacing w:after="0" w:line="271" w:lineRule="auto"/>
    </w:pPr>
    <w:rPr>
      <w:rFonts w:ascii="Arial" w:cs="Arial" w:eastAsia="Arial" w:hAnsi="Arial"/>
      <w:b w:val="1"/>
      <w:i w:val="1"/>
      <w:color w:val="7f7f7f"/>
    </w:rPr>
  </w:style>
  <w:style w:type="paragraph" w:styleId="Title">
    <w:name w:val="Title"/>
    <w:basedOn w:val="Normal"/>
    <w:next w:val="Normal"/>
    <w:pPr>
      <w:pBdr>
        <w:bottom w:color="000000" w:space="1" w:sz="4" w:val="single"/>
      </w:pBdr>
      <w:spacing w:line="240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  <w:qFormat w:val="1"/>
    <w:rsid w:val="008040F5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D57DCB"/>
    <w:pPr>
      <w:spacing w:after="0" w:before="480"/>
      <w:contextualSpacing w:val="1"/>
      <w:outlineLvl w:val="0"/>
    </w:pPr>
    <w:rPr>
      <w:rFonts w:asciiTheme="majorHAnsi" w:cstheme="majorBidi" w:eastAsiaTheme="majorEastAsia" w:hAnsiTheme="majorHAnsi"/>
      <w:b w:val="1"/>
      <w:bCs w:val="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D57DCB"/>
    <w:pPr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D57DCB"/>
    <w:pPr>
      <w:spacing w:after="0" w:before="200" w:line="271" w:lineRule="auto"/>
      <w:outlineLvl w:val="2"/>
    </w:pPr>
    <w:rPr>
      <w:rFonts w:asciiTheme="majorHAnsi" w:cstheme="majorBidi" w:eastAsiaTheme="majorEastAsia" w:hAnsiTheme="majorHAnsi"/>
      <w:b w:val="1"/>
      <w:bCs w:val="1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D57DCB"/>
    <w:pPr>
      <w:spacing w:after="0" w:before="200"/>
      <w:outlineLvl w:val="3"/>
    </w:pPr>
    <w:rPr>
      <w:rFonts w:asciiTheme="majorHAnsi" w:cstheme="majorBidi" w:eastAsiaTheme="majorEastAsia" w:hAnsiTheme="majorHAnsi"/>
      <w:b w:val="1"/>
      <w:bCs w:val="1"/>
      <w:i w:val="1"/>
      <w:iCs w:val="1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D57DCB"/>
    <w:pPr>
      <w:spacing w:after="0" w:before="200"/>
      <w:outlineLvl w:val="4"/>
    </w:pPr>
    <w:rPr>
      <w:rFonts w:asciiTheme="majorHAnsi" w:cstheme="majorBidi" w:eastAsiaTheme="majorEastAsia" w:hAnsiTheme="majorHAnsi"/>
      <w:b w:val="1"/>
      <w:bCs w:val="1"/>
      <w:color w:val="7f7f7f" w:themeColor="text1" w:themeTint="000080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D57DCB"/>
    <w:pPr>
      <w:spacing w:after="0" w:line="271" w:lineRule="auto"/>
      <w:outlineLvl w:val="5"/>
    </w:pPr>
    <w:rPr>
      <w:rFonts w:asciiTheme="majorHAnsi" w:cstheme="majorBidi" w:eastAsiaTheme="majorEastAsia" w:hAnsiTheme="majorHAnsi"/>
      <w:b w:val="1"/>
      <w:bCs w:val="1"/>
      <w:i w:val="1"/>
      <w:iCs w:val="1"/>
      <w:color w:val="7f7f7f" w:themeColor="text1" w:themeTint="000080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D57DCB"/>
    <w:pPr>
      <w:spacing w:after="0"/>
      <w:outlineLvl w:val="6"/>
    </w:pPr>
    <w:rPr>
      <w:rFonts w:asciiTheme="majorHAnsi" w:cstheme="majorBidi" w:eastAsiaTheme="majorEastAsia" w:hAnsiTheme="majorHAnsi"/>
      <w:i w:val="1"/>
      <w:iCs w:val="1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D57DCB"/>
    <w:pPr>
      <w:spacing w:after="0"/>
      <w:outlineLvl w:val="7"/>
    </w:pPr>
    <w:rPr>
      <w:rFonts w:asciiTheme="majorHAnsi" w:cstheme="majorBidi" w:eastAsiaTheme="majorEastAsia" w:hAnsiTheme="majorHAns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D57DCB"/>
    <w:pPr>
      <w:spacing w:after="0"/>
      <w:outlineLvl w:val="8"/>
    </w:pPr>
    <w:rPr>
      <w:rFonts w:asciiTheme="majorHAnsi" w:cstheme="majorBidi" w:eastAsiaTheme="majorEastAsia" w:hAnsiTheme="majorHAnsi"/>
      <w:i w:val="1"/>
      <w:iCs w:val="1"/>
      <w:spacing w:val="5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D57DCB"/>
    <w:rPr>
      <w:rFonts w:asciiTheme="majorHAnsi" w:cstheme="majorBidi" w:eastAsiaTheme="majorEastAsia" w:hAnsiTheme="majorHAnsi"/>
      <w:b w:val="1"/>
      <w:bCs w:val="1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D57DCB"/>
    <w:rPr>
      <w:rFonts w:asciiTheme="majorHAnsi" w:cstheme="majorBidi" w:eastAsiaTheme="majorEastAsia" w:hAnsiTheme="majorHAnsi"/>
      <w:b w:val="1"/>
      <w:bCs w:val="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D57DCB"/>
    <w:rPr>
      <w:rFonts w:asciiTheme="majorHAnsi" w:cstheme="majorBidi" w:eastAsiaTheme="majorEastAsia" w:hAnsiTheme="majorHAnsi"/>
      <w:b w:val="1"/>
      <w:bCs w:val="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D57DCB"/>
    <w:rPr>
      <w:rFonts w:asciiTheme="majorHAnsi" w:cstheme="majorBidi" w:eastAsiaTheme="majorEastAsia" w:hAnsiTheme="majorHAnsi"/>
      <w:b w:val="1"/>
      <w:bCs w:val="1"/>
      <w:i w:val="1"/>
      <w:iCs w:val="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D57DCB"/>
    <w:rPr>
      <w:rFonts w:asciiTheme="majorHAnsi" w:cstheme="majorBidi" w:eastAsiaTheme="majorEastAsia" w:hAnsiTheme="majorHAnsi"/>
      <w:b w:val="1"/>
      <w:bCs w:val="1"/>
      <w:color w:val="7f7f7f" w:themeColor="text1" w:themeTint="000080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D57DCB"/>
    <w:rPr>
      <w:rFonts w:asciiTheme="majorHAnsi" w:cstheme="majorBidi" w:eastAsiaTheme="majorEastAsia" w:hAnsiTheme="majorHAnsi"/>
      <w:b w:val="1"/>
      <w:bCs w:val="1"/>
      <w:i w:val="1"/>
      <w:iCs w:val="1"/>
      <w:color w:val="7f7f7f" w:themeColor="text1" w:themeTint="000080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D57DCB"/>
    <w:rPr>
      <w:rFonts w:asciiTheme="majorHAnsi" w:cstheme="majorBidi" w:eastAsiaTheme="majorEastAsia" w:hAnsiTheme="majorHAnsi"/>
      <w:i w:val="1"/>
      <w:iCs w:val="1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D57DCB"/>
    <w:rPr>
      <w:rFonts w:asciiTheme="majorHAnsi" w:cstheme="majorBidi" w:eastAsiaTheme="majorEastAsia" w:hAnsiTheme="majorHAnsi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D57DCB"/>
    <w:rPr>
      <w:rFonts w:asciiTheme="majorHAnsi" w:cstheme="majorBidi" w:eastAsiaTheme="majorEastAsia" w:hAnsiTheme="majorHAnsi"/>
      <w:i w:val="1"/>
      <w:iCs w:val="1"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1"/>
    <w:rsid w:val="00D57DCB"/>
    <w:pPr>
      <w:pBdr>
        <w:bottom w:color="auto" w:space="1" w:sz="4" w:val="single"/>
      </w:pBdr>
      <w:spacing w:line="240" w:lineRule="auto"/>
      <w:contextualSpacing w:val="1"/>
    </w:pPr>
    <w:rPr>
      <w:rFonts w:asciiTheme="majorHAnsi" w:cstheme="majorBidi" w:eastAsiaTheme="majorEastAsia" w:hAnsiTheme="majorHAnsi"/>
      <w:spacing w:val="5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D57DCB"/>
    <w:rPr>
      <w:rFonts w:asciiTheme="majorHAnsi" w:cstheme="majorBidi" w:eastAsiaTheme="majorEastAsia" w:hAnsiTheme="majorHAns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D57DCB"/>
    <w:pPr>
      <w:spacing w:after="600"/>
    </w:pPr>
    <w:rPr>
      <w:rFonts w:asciiTheme="majorHAnsi" w:cstheme="majorBidi" w:eastAsiaTheme="majorEastAsia" w:hAnsiTheme="majorHAnsi"/>
      <w:i w:val="1"/>
      <w:iCs w:val="1"/>
      <w:spacing w:val="13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D57DCB"/>
    <w:rPr>
      <w:rFonts w:asciiTheme="majorHAnsi" w:cstheme="majorBidi" w:eastAsiaTheme="majorEastAsia" w:hAnsiTheme="majorHAnsi"/>
      <w:i w:val="1"/>
      <w:iCs w:val="1"/>
      <w:spacing w:val="13"/>
      <w:sz w:val="24"/>
      <w:szCs w:val="24"/>
    </w:rPr>
  </w:style>
  <w:style w:type="character" w:styleId="Strong">
    <w:name w:val="Strong"/>
    <w:uiPriority w:val="22"/>
    <w:qFormat w:val="1"/>
    <w:rsid w:val="00D57DCB"/>
    <w:rPr>
      <w:b w:val="1"/>
      <w:bCs w:val="1"/>
    </w:rPr>
  </w:style>
  <w:style w:type="character" w:styleId="Emphasis">
    <w:name w:val="Emphasis"/>
    <w:uiPriority w:val="20"/>
    <w:qFormat w:val="1"/>
    <w:rsid w:val="00D57DCB"/>
    <w:rPr>
      <w:b w:val="1"/>
      <w:bCs w:val="1"/>
      <w:i w:val="1"/>
      <w:iCs w:val="1"/>
      <w:spacing w:val="10"/>
      <w:bdr w:color="auto" w:space="0" w:sz="0" w:val="none"/>
      <w:shd w:color="auto" w:fill="auto" w:val="clear"/>
    </w:rPr>
  </w:style>
  <w:style w:type="paragraph" w:styleId="NoSpacing">
    <w:name w:val="No Spacing"/>
    <w:basedOn w:val="Normal"/>
    <w:uiPriority w:val="1"/>
    <w:qFormat w:val="1"/>
    <w:rsid w:val="00D57DCB"/>
    <w:pPr>
      <w:spacing w:after="0" w:line="240" w:lineRule="auto"/>
    </w:pPr>
  </w:style>
  <w:style w:type="paragraph" w:styleId="ListParagraph">
    <w:name w:val="List Paragraph"/>
    <w:basedOn w:val="Normal"/>
    <w:uiPriority w:val="34"/>
    <w:qFormat w:val="1"/>
    <w:rsid w:val="00D57DCB"/>
    <w:pPr>
      <w:ind w:left="720"/>
      <w:contextualSpacing w:val="1"/>
    </w:pPr>
  </w:style>
  <w:style w:type="paragraph" w:styleId="Quote">
    <w:name w:val="Quote"/>
    <w:basedOn w:val="Normal"/>
    <w:next w:val="Normal"/>
    <w:link w:val="QuoteChar"/>
    <w:uiPriority w:val="29"/>
    <w:qFormat w:val="1"/>
    <w:rsid w:val="00D57DCB"/>
    <w:pPr>
      <w:spacing w:after="0" w:before="200"/>
      <w:ind w:left="360" w:right="360"/>
    </w:pPr>
    <w:rPr>
      <w:i w:val="1"/>
      <w:iCs w:val="1"/>
    </w:rPr>
  </w:style>
  <w:style w:type="character" w:styleId="QuoteChar" w:customStyle="1">
    <w:name w:val="Quote Char"/>
    <w:basedOn w:val="DefaultParagraphFont"/>
    <w:link w:val="Quote"/>
    <w:uiPriority w:val="29"/>
    <w:rsid w:val="00D57DCB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D57DCB"/>
    <w:pPr>
      <w:pBdr>
        <w:bottom w:color="auto" w:space="1" w:sz="4" w:val="single"/>
      </w:pBdr>
      <w:spacing w:after="280" w:before="200"/>
      <w:ind w:left="1008" w:right="1152"/>
      <w:jc w:val="both"/>
    </w:pPr>
    <w:rPr>
      <w:b w:val="1"/>
      <w:bCs w:val="1"/>
      <w:i w:val="1"/>
      <w:iCs w:val="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D57DCB"/>
    <w:rPr>
      <w:b w:val="1"/>
      <w:bCs w:val="1"/>
      <w:i w:val="1"/>
      <w:iCs w:val="1"/>
    </w:rPr>
  </w:style>
  <w:style w:type="character" w:styleId="SubtleEmphasis">
    <w:name w:val="Subtle Emphasis"/>
    <w:uiPriority w:val="19"/>
    <w:qFormat w:val="1"/>
    <w:rsid w:val="00D57DCB"/>
    <w:rPr>
      <w:i w:val="1"/>
      <w:iCs w:val="1"/>
    </w:rPr>
  </w:style>
  <w:style w:type="character" w:styleId="IntenseEmphasis">
    <w:name w:val="Intense Emphasis"/>
    <w:uiPriority w:val="21"/>
    <w:qFormat w:val="1"/>
    <w:rsid w:val="00D57DCB"/>
    <w:rPr>
      <w:b w:val="1"/>
      <w:bCs w:val="1"/>
    </w:rPr>
  </w:style>
  <w:style w:type="character" w:styleId="SubtleReference">
    <w:name w:val="Subtle Reference"/>
    <w:uiPriority w:val="31"/>
    <w:qFormat w:val="1"/>
    <w:rsid w:val="00D57DCB"/>
    <w:rPr>
      <w:smallCaps w:val="1"/>
    </w:rPr>
  </w:style>
  <w:style w:type="character" w:styleId="IntenseReference">
    <w:name w:val="Intense Reference"/>
    <w:uiPriority w:val="32"/>
    <w:qFormat w:val="1"/>
    <w:rsid w:val="00D57DCB"/>
    <w:rPr>
      <w:smallCaps w:val="1"/>
      <w:spacing w:val="5"/>
      <w:u w:val="single"/>
    </w:rPr>
  </w:style>
  <w:style w:type="character" w:styleId="BookTitle">
    <w:name w:val="Book Title"/>
    <w:uiPriority w:val="33"/>
    <w:qFormat w:val="1"/>
    <w:rsid w:val="00D57DCB"/>
    <w:rPr>
      <w:i w:val="1"/>
      <w:i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D57DCB"/>
    <w:pPr>
      <w:outlineLvl w:val="9"/>
    </w:pPr>
    <w:rPr>
      <w:lang w:bidi="en-US"/>
    </w:rPr>
  </w:style>
  <w:style w:type="paragraph" w:styleId="EnvelopeAddress">
    <w:name w:val="envelope address"/>
    <w:basedOn w:val="Normal"/>
    <w:uiPriority w:val="99"/>
    <w:unhideWhenUsed w:val="1"/>
    <w:rsid w:val="00F62062"/>
    <w:pPr>
      <w:framePr w:lines="0" w:w="7920" w:h="1980" w:hSpace="180" w:wrap="auto" w:hAnchor="page" w:xAlign="center" w:yAlign="bottom" w:hRule="exact"/>
      <w:spacing w:after="0" w:line="240" w:lineRule="auto"/>
      <w:ind w:left="2880"/>
    </w:pPr>
    <w:rPr>
      <w:rFonts w:asciiTheme="majorHAnsi" w:cstheme="majorBidi" w:eastAsiaTheme="majorEastAsia" w:hAnsiTheme="majorHAnsi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474AD8"/>
    <w:pPr>
      <w:spacing w:after="0" w:line="240" w:lineRule="auto"/>
    </w:pPr>
    <w:rPr>
      <w:rFonts w:ascii="Algerian" w:hAnsi="Algerian" w:cstheme="majorBidi" w:eastAsiaTheme="majorEastAsia"/>
      <w:b w:val="1"/>
      <w:color w:val="ff0000"/>
      <w:szCs w:val="20"/>
    </w:rPr>
  </w:style>
  <w:style w:type="table" w:styleId="TableGrid">
    <w:name w:val="Table Grid"/>
    <w:basedOn w:val="TableNormal"/>
    <w:uiPriority w:val="59"/>
    <w:rsid w:val="00781C9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81C9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81C9C"/>
    <w:rPr>
      <w:rFonts w:ascii="Tahoma" w:cs="Tahoma" w:hAnsi="Tahoma"/>
      <w:sz w:val="16"/>
      <w:szCs w:val="16"/>
    </w:rPr>
  </w:style>
  <w:style w:type="paragraph" w:styleId="BodyText">
    <w:name w:val="Body Text"/>
    <w:basedOn w:val="Normal"/>
    <w:link w:val="BodyTextChar"/>
    <w:rsid w:val="00417E40"/>
    <w:pPr>
      <w:suppressAutoHyphens w:val="1"/>
      <w:spacing w:after="120" w:before="120" w:line="240" w:lineRule="auto"/>
    </w:pPr>
    <w:rPr>
      <w:rFonts w:ascii="Times New Roman" w:cs="Times New Roman" w:eastAsia="Times New Roman" w:hAnsi="Times New Roman"/>
      <w:szCs w:val="24"/>
      <w:lang w:eastAsia="en-GB"/>
    </w:rPr>
  </w:style>
  <w:style w:type="character" w:styleId="BodyTextChar" w:customStyle="1">
    <w:name w:val="Body Text Char"/>
    <w:basedOn w:val="DefaultParagraphFont"/>
    <w:link w:val="BodyText"/>
    <w:rsid w:val="00417E40"/>
    <w:rPr>
      <w:rFonts w:ascii="Times New Roman" w:cs="Times New Roman" w:eastAsia="Times New Roman" w:hAnsi="Times New Roman"/>
      <w:sz w:val="24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 w:val="1"/>
    <w:rsid w:val="009B7117"/>
    <w:pPr>
      <w:spacing w:after="0" w:line="240" w:lineRule="auto"/>
    </w:pPr>
    <w:rPr>
      <w:rFonts w:ascii="Calibri" w:cs="Times New Roman" w:eastAsia="Calibri" w:hAnsi="Calibri"/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9B7117"/>
    <w:rPr>
      <w:rFonts w:ascii="Calibri" w:cs="Times New Roman" w:eastAsia="Calibri" w:hAnsi="Calibri"/>
      <w:sz w:val="20"/>
      <w:szCs w:val="20"/>
    </w:rPr>
  </w:style>
  <w:style w:type="character" w:styleId="FootnoteReference">
    <w:name w:val="footnote reference"/>
    <w:uiPriority w:val="99"/>
    <w:semiHidden w:val="1"/>
    <w:rsid w:val="009B7117"/>
    <w:rPr>
      <w:rFonts w:cs="Times New Roman"/>
      <w:vertAlign w:val="superscript"/>
    </w:rPr>
  </w:style>
  <w:style w:type="character" w:styleId="Hyperlink">
    <w:name w:val="Hyperlink"/>
    <w:rsid w:val="009B711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4D6421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D6421"/>
    <w:rPr>
      <w:sz w:val="24"/>
    </w:rPr>
  </w:style>
  <w:style w:type="paragraph" w:styleId="Footer">
    <w:name w:val="footer"/>
    <w:basedOn w:val="Normal"/>
    <w:link w:val="FooterChar"/>
    <w:uiPriority w:val="99"/>
    <w:unhideWhenUsed w:val="1"/>
    <w:rsid w:val="004D642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D6421"/>
    <w:rPr>
      <w:sz w:val="24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ED538C"/>
  </w:style>
  <w:style w:type="paragraph" w:styleId="Subtitle">
    <w:name w:val="Subtitle"/>
    <w:basedOn w:val="Normal"/>
    <w:next w:val="Normal"/>
    <w:pPr>
      <w:spacing w:after="600" w:lineRule="auto"/>
    </w:pPr>
    <w:rPr>
      <w:rFonts w:ascii="Arial" w:cs="Arial" w:eastAsia="Arial" w:hAnsi="Arial"/>
      <w:i w:val="1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spacing w:after="600" w:lineRule="auto"/>
    </w:pPr>
    <w:rPr>
      <w:rFonts w:ascii="Arial" w:cs="Arial" w:eastAsia="Arial" w:hAnsi="Arial"/>
      <w:i w:val="1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spacing w:after="600" w:lineRule="auto"/>
    </w:pPr>
    <w:rPr>
      <w:rFonts w:ascii="Arial" w:cs="Arial" w:eastAsia="Arial" w:hAnsi="Arial"/>
      <w:i w:val="1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fE Styles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fUogV2awJMi07O98rBavyW1a+g==">CgMxLjAaHwoBMBIaChgICVIUChJ0YWJsZS44YjZ5bzJvZHpvYWsaHwoBMRIaChgICVIUChJ0YWJsZS52dmtqZmQ2dXhyM2U4AHIhMVFQdU9vU2tFM3AzdHpWMkpvSjNfdkJITGJkVm4xRkpp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2022-08-11T12:03:00Z</dcterms:created>
  <dc:creator>Nigel Simm</dc:creator>
</cp:coreProperties>
</file>